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bidi w:val="1"/>
        <w:rPr/>
      </w:pPr>
      <w:r w:rsidDel="00000000" w:rsidR="00000000" w:rsidRPr="00000000">
        <w:rPr/>
        <w:drawing>
          <wp:inline distB="0" distT="0" distL="0" distR="0">
            <wp:extent cx="5056282" cy="1800000"/>
            <wp:effectExtent b="9525" l="9525" r="9525" t="9525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432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282" cy="1800000"/>
                    </a:xfrm>
                    <a:prstGeom prst="rect"/>
                    <a:ln w="9525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/>
        <w:drawing>
          <wp:inline distB="0" distT="0" distL="0" distR="0">
            <wp:extent cx="5056282" cy="1800000"/>
            <wp:effectExtent b="9525" l="9525" r="9525" t="9525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432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282" cy="1800000"/>
                    </a:xfrm>
                    <a:prstGeom prst="rect"/>
                    <a:ln w="9525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/>
        <w:drawing>
          <wp:inline distB="0" distT="0" distL="0" distR="0">
            <wp:extent cx="5056282" cy="1800000"/>
            <wp:effectExtent b="9525" l="9525" r="9525" t="9525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432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282" cy="1800000"/>
                    </a:xfrm>
                    <a:prstGeom prst="rect"/>
                    <a:ln w="9525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/>
        <w:drawing>
          <wp:inline distB="0" distT="0" distL="0" distR="0">
            <wp:extent cx="5056282" cy="1800000"/>
            <wp:effectExtent b="9525" l="9525" r="9525" t="9525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432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282" cy="1800000"/>
                    </a:xfrm>
                    <a:prstGeom prst="rect"/>
                    <a:ln w="9525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2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/>
      </w:pPr>
      <w:r w:rsidDel="00000000" w:rsidR="00000000" w:rsidRPr="00000000">
        <w:rPr/>
        <w:drawing>
          <wp:inline distB="0" distT="0" distL="0" distR="0">
            <wp:extent cx="5056753" cy="18000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679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753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/>
      </w:pPr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5057314" cy="180000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45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314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